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DC" w:rsidRDefault="00375BDC">
      <w:pPr>
        <w:rPr>
          <w:rFonts w:ascii="Verdana" w:hAnsi="Verdana" w:cs="Verdana"/>
          <w:b/>
          <w:bCs/>
        </w:rPr>
      </w:pPr>
      <w:r>
        <w:rPr>
          <w:rFonts w:ascii="Times New Roman" w:hAnsi="Times New Roman" w:cs="Times New Roman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0pt;height:126pt;visibility:visible">
            <v:imagedata r:id="rId5" o:title=""/>
          </v:shape>
        </w:pict>
      </w:r>
    </w:p>
    <w:p w:rsidR="00375BDC" w:rsidRDefault="00375BD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GUIDANCE NOTES – ENHANCED TEA DUTY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It is expected that when members carry out their tea duty they organise and purchase items for the enhanced tea in advance (budget of £7.50). Claim money back from Captain on match day.</w:t>
      </w:r>
    </w:p>
    <w:p w:rsidR="00375BDC" w:rsidRDefault="00375BDC">
      <w:pPr>
        <w:pStyle w:val="ListParagraph"/>
        <w:ind w:left="795"/>
        <w:rPr>
          <w:rFonts w:ascii="Verdana" w:hAnsi="Verdana" w:cs="Verdana"/>
        </w:rPr>
      </w:pPr>
      <w:r>
        <w:rPr>
          <w:rFonts w:ascii="Verdana" w:hAnsi="Verdana" w:cs="Verdana"/>
        </w:rPr>
        <w:t>Suggestions: buttered fruit loaf/buns/scones or cake or alternative.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Arrive just prior to 1.30 pm so that the Captain knows match teas are taken care of.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Switch on hot water urn and hot water switch behind the bar for washing-up.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Set out tables and chairs for each rink and a table for possible visitors.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Cover each table with a blue tablecloth from the box under the notice board.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Place numbered rink stands on each table – Captain’s rink near to the bar.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Put “Captain” and “Visiting Captain” plaques plus wooden hammer at top end of the Captain’s rink table.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Place a metal tea tray next to rink numbers with sugar, couple of teaspoons, milk jug.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Beside each tray group together appropriate number of tea mugs per rink, place tea plates and serviettes at each place setting.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Add a container of raffle tickets to each table and ensure raffle prizes are sorted and set-up on the bar top.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Set out enhanced tea items on a rectangular tray or dinner plate – one per table, cover with clingfilm and place on the table.  Put biscuits on a separate plate and clingfilm and place on table.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Pour milk into jugs (approx. ¾ fill each jug).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Line up teapots on the counter and have ready 5 teabags to put into each one.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When Captain’s rink has started 9</w:t>
      </w:r>
      <w:r>
        <w:rPr>
          <w:rFonts w:ascii="Verdana" w:hAnsi="Verdana" w:cs="Verdana"/>
          <w:vertAlign w:val="superscript"/>
        </w:rPr>
        <w:t>th</w:t>
      </w:r>
      <w:r>
        <w:rPr>
          <w:rFonts w:ascii="Verdana" w:hAnsi="Verdana" w:cs="Verdana"/>
        </w:rPr>
        <w:t xml:space="preserve"> end in triples or 10</w:t>
      </w:r>
      <w:r>
        <w:rPr>
          <w:rFonts w:ascii="Verdana" w:hAnsi="Verdana" w:cs="Verdana"/>
          <w:vertAlign w:val="superscript"/>
        </w:rPr>
        <w:t>th</w:t>
      </w:r>
      <w:r>
        <w:rPr>
          <w:rFonts w:ascii="Verdana" w:hAnsi="Verdana" w:cs="Verdana"/>
        </w:rPr>
        <w:t xml:space="preserve"> end in rinks, ring the bell from the balcony – (the door key is located under the tea counter, window end) to advise players it is time to stop for tea.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Warm each teapot with a little hot water, discard this into the bucket, add teabags to pot and fill to within half inch of top.  Place teapots on each metal tray.  Ask a member from each table to bring teapot for a refill if required.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Ask the Captain to request that everything is left on the tables after tea, so that you can clear as you prefer.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Operate the raffle machine at the appropriate time within the tea break.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When players have returned to the bowling green, clear tables, put tablecloths back into the box, put back unused biscuits into the usual “roll=up” tin.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Load the dishwasher, following the instructions on the top of the machine.  Unload when it is finished and put away cups etc. and ensure it is switched off after use.</w:t>
      </w:r>
    </w:p>
    <w:p w:rsidR="00375BDC" w:rsidRDefault="00375BDC">
      <w:pPr>
        <w:pStyle w:val="ListParagraph"/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If the raffle money has not already been collected by the Treasurer, collect the raffle money out of containers and put into a plastic money bag with a note stating Raffle money and todays date and post in the safe box located just inside the front door.</w:t>
      </w:r>
    </w:p>
    <w:p w:rsidR="00375BDC" w:rsidRDefault="00375BDC">
      <w:pPr>
        <w:rPr>
          <w:rFonts w:ascii="Verdana" w:hAnsi="Verdana" w:cs="Verdana"/>
        </w:rPr>
      </w:pPr>
    </w:p>
    <w:p w:rsidR="00375BDC" w:rsidRDefault="00375BDC">
      <w:pPr>
        <w:pStyle w:val="ListParagraph"/>
        <w:ind w:left="795"/>
        <w:rPr>
          <w:rFonts w:ascii="Verdana" w:hAnsi="Verdana" w:cs="Verdana"/>
        </w:rPr>
      </w:pPr>
    </w:p>
    <w:p w:rsidR="00375BDC" w:rsidRDefault="00375BDC">
      <w:pPr>
        <w:pStyle w:val="ListParagraph"/>
        <w:ind w:left="795"/>
        <w:rPr>
          <w:rFonts w:ascii="Verdana" w:hAnsi="Verdana" w:cs="Verdana"/>
        </w:rPr>
      </w:pPr>
    </w:p>
    <w:p w:rsidR="00375BDC" w:rsidRDefault="00375BDC">
      <w:pPr>
        <w:spacing w:after="0"/>
        <w:rPr>
          <w:rFonts w:ascii="Verdana" w:hAnsi="Verdana" w:cs="Verdana"/>
        </w:rPr>
      </w:pPr>
    </w:p>
    <w:sectPr w:rsidR="00375BDC" w:rsidSect="00375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2F1B"/>
    <w:multiLevelType w:val="hybridMultilevel"/>
    <w:tmpl w:val="960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417C07"/>
    <w:multiLevelType w:val="hybridMultilevel"/>
    <w:tmpl w:val="60A2A4D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500B0282"/>
    <w:multiLevelType w:val="hybridMultilevel"/>
    <w:tmpl w:val="AB64C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60F68CF"/>
    <w:multiLevelType w:val="hybridMultilevel"/>
    <w:tmpl w:val="46B6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BDC"/>
    <w:rsid w:val="0037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382</Words>
  <Characters>2178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Chris Heath</cp:lastModifiedBy>
  <cp:revision>2</cp:revision>
  <cp:lastPrinted>2017-04-01T19:48:00Z</cp:lastPrinted>
  <dcterms:created xsi:type="dcterms:W3CDTF">2017-04-03T09:21:00Z</dcterms:created>
  <dcterms:modified xsi:type="dcterms:W3CDTF">2017-04-03T09:21:00Z</dcterms:modified>
</cp:coreProperties>
</file>